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/>
          <w:bCs/>
          <w:sz w:val="32"/>
          <w:szCs w:val="32"/>
          <w:lang w:val="de-DE"/>
        </w:rPr>
      </w:pPr>
      <w:r>
        <w:rPr>
          <w:b/>
          <w:bCs/>
          <w:sz w:val="32"/>
          <w:szCs w:val="32"/>
          <w:lang w:val="de-DE"/>
        </w:rPr>
      </w:r>
    </w:p>
    <w:p>
      <w:pPr>
        <w:pStyle w:val="Normal"/>
        <w:jc w:val="center"/>
        <w:rPr>
          <w:b/>
          <w:b/>
          <w:bCs/>
          <w:sz w:val="32"/>
          <w:szCs w:val="32"/>
          <w:lang w:val="de-DE"/>
        </w:rPr>
      </w:pPr>
      <w:r>
        <w:rPr>
          <w:b/>
          <w:bCs/>
          <w:sz w:val="32"/>
          <w:szCs w:val="32"/>
          <w:lang w:val="de-DE"/>
        </w:rPr>
      </w:r>
    </w:p>
    <w:p>
      <w:pPr>
        <w:pStyle w:val="Normal"/>
        <w:jc w:val="center"/>
        <w:rPr>
          <w:b/>
          <w:b/>
          <w:bCs/>
          <w:sz w:val="32"/>
          <w:szCs w:val="32"/>
          <w:lang w:val="de-DE"/>
        </w:rPr>
      </w:pPr>
      <w:r>
        <w:rPr>
          <w:b/>
          <w:bCs/>
          <w:sz w:val="32"/>
          <w:szCs w:val="32"/>
          <w:lang w:val="de-DE"/>
        </w:rPr>
        <w:t>TAOTLUS</w:t>
      </w:r>
    </w:p>
    <w:p>
      <w:pPr>
        <w:pStyle w:val="Normal"/>
        <w:jc w:val="center"/>
        <w:rPr>
          <w:b/>
          <w:b/>
          <w:bCs/>
          <w:sz w:val="30"/>
          <w:szCs w:val="30"/>
          <w:lang w:val="de-DE"/>
        </w:rPr>
      </w:pPr>
      <w:r>
        <w:rPr>
          <w:b/>
          <w:bCs/>
          <w:sz w:val="30"/>
          <w:szCs w:val="30"/>
          <w:lang w:val="de-DE"/>
        </w:rPr>
      </w:r>
    </w:p>
    <w:p>
      <w:pPr>
        <w:pStyle w:val="Normal"/>
        <w:jc w:val="center"/>
        <w:rPr>
          <w:b/>
          <w:b/>
          <w:bCs/>
          <w:lang w:val="de-DE"/>
        </w:rPr>
      </w:pPr>
      <w:r>
        <w:rPr>
          <w:b/>
          <w:bCs/>
          <w:lang w:val="de-DE"/>
        </w:rPr>
        <w:t>TEHNOVÕRGU JA/VÕI -RAJATISE PROJEKTI KOOSKÕLASTAMISEKS</w:t>
      </w:r>
    </w:p>
    <w:p>
      <w:pPr>
        <w:pStyle w:val="Normal"/>
        <w:jc w:val="center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</w:r>
    </w:p>
    <w:tbl>
      <w:tblPr>
        <w:tblW w:w="9356" w:type="dxa"/>
        <w:jc w:val="left"/>
        <w:tblInd w:w="-259" w:type="dxa"/>
        <w:tblLayout w:type="fixed"/>
        <w:tblCellMar>
          <w:top w:w="15" w:type="dxa"/>
          <w:left w:w="15" w:type="dxa"/>
          <w:bottom w:w="0" w:type="dxa"/>
          <w:right w:w="15" w:type="dxa"/>
        </w:tblCellMar>
        <w:tblLook w:firstRow="0" w:noVBand="0" w:lastRow="0" w:firstColumn="0" w:lastColumn="0" w:noHBand="0" w:val="0000"/>
      </w:tblPr>
      <w:tblGrid>
        <w:gridCol w:w="851"/>
        <w:gridCol w:w="1503"/>
        <w:gridCol w:w="900"/>
        <w:gridCol w:w="180"/>
        <w:gridCol w:w="1621"/>
        <w:gridCol w:w="2316"/>
        <w:gridCol w:w="1985"/>
      </w:tblGrid>
      <w:tr>
        <w:trPr>
          <w:trHeight w:val="344" w:hRule="atLeast"/>
          <w:cantSplit w:val="true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bCs/>
                <w:sz w:val="22"/>
                <w:szCs w:val="22"/>
                <w:lang w:val="de-DE"/>
              </w:rPr>
            </w:pPr>
            <w:r>
              <w:rPr>
                <w:b/>
                <w:bCs/>
                <w:sz w:val="22"/>
                <w:szCs w:val="22"/>
                <w:lang w:val="de-DE"/>
              </w:rPr>
            </w:r>
          </w:p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Kellele</w:t>
            </w:r>
          </w:p>
          <w:p>
            <w:pPr>
              <w:pStyle w:val="Normal"/>
              <w:widowControl w:val="false"/>
              <w:rPr>
                <w:rFonts w:eastAsia="Arial Unicode MS"/>
                <w:b/>
                <w:b/>
                <w:bCs/>
                <w:sz w:val="22"/>
                <w:szCs w:val="22"/>
              </w:rPr>
            </w:pPr>
            <w:r>
              <w:rPr/>
            </w:r>
          </w:p>
        </w:tc>
        <w:tc>
          <w:tcPr>
            <w:tcW w:w="85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</w:rPr>
              <w:t>TRANSPORDIAMET</w:t>
            </w:r>
          </w:p>
        </w:tc>
      </w:tr>
      <w:tr>
        <w:trPr>
          <w:trHeight w:val="285" w:hRule="atLeast"/>
          <w:cantSplit w:val="true"/>
        </w:trPr>
        <w:tc>
          <w:tcPr>
            <w:tcW w:w="85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Registrikood</w:t>
            </w:r>
          </w:p>
        </w:tc>
        <w:tc>
          <w:tcPr>
            <w:tcW w:w="592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70001490</w:t>
            </w:r>
          </w:p>
        </w:tc>
      </w:tr>
      <w:tr>
        <w:trPr>
          <w:trHeight w:val="285" w:hRule="atLeast"/>
          <w:cantSplit w:val="true"/>
        </w:trPr>
        <w:tc>
          <w:tcPr>
            <w:tcW w:w="85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Juriidiline aadress</w:t>
            </w:r>
          </w:p>
        </w:tc>
        <w:tc>
          <w:tcPr>
            <w:tcW w:w="59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Tallinn 11413, Valge 4</w:t>
            </w:r>
          </w:p>
        </w:tc>
      </w:tr>
      <w:tr>
        <w:trPr>
          <w:trHeight w:val="285" w:hRule="atLeast"/>
          <w:cantSplit w:val="true"/>
        </w:trPr>
        <w:tc>
          <w:tcPr>
            <w:tcW w:w="85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</w:r>
          </w:p>
        </w:tc>
        <w:tc>
          <w:tcPr>
            <w:tcW w:w="592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8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eastAsia="Arial Unicode MS"/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Kellelt</w:t>
            </w:r>
          </w:p>
        </w:tc>
        <w:tc>
          <w:tcPr>
            <w:tcW w:w="258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Asutuse või isiku nimi</w:t>
            </w:r>
          </w:p>
        </w:tc>
        <w:tc>
          <w:tcPr>
            <w:tcW w:w="592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  <w:rFonts w:eastAsia="Arial Unicode MS"/>
              </w:rPr>
              <w:instrText xml:space="preserve"> FORMTEXT 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  <w:t> </w:t>
            </w:r>
            <w:r>
              <w:rPr>
                <w:rFonts w:eastAsia="Arial Unicode MS"/>
                <w:sz w:val="22"/>
                <w:szCs w:val="20"/>
              </w:rPr>
              <w:t>OÜ Projelto</w:t>
            </w:r>
            <w:r>
              <w:rPr>
                <w:rFonts w:eastAsia="Arial Unicode MS"/>
                <w:sz w:val="22"/>
                <w:szCs w:val="20"/>
              </w:rPr>
              <w:t>    </w:t>
            </w:r>
            <w:r/>
            <w:r>
              <w:rPr>
                <w:sz w:val="22"/>
                <w:szCs w:val="20"/>
                <w:rFonts w:eastAsia="Arial Unicode MS"/>
              </w:rPr>
              <w:fldChar w:fldCharType="end"/>
            </w:r>
            <w:r>
              <w:rPr>
                <w:rFonts w:eastAsia="Arial Unicode MS"/>
                <w:sz w:val="22"/>
                <w:szCs w:val="20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85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Registri- või isikukood</w:t>
            </w:r>
          </w:p>
        </w:tc>
        <w:tc>
          <w:tcPr>
            <w:tcW w:w="592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 xml:space="preserve"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 16357690    </w:t>
            </w:r>
            <w:r/>
            <w:r>
              <w:rPr>
                <w:sz w:val="22"/>
                <w:szCs w:val="22"/>
                <w:rFonts w:eastAsia="Arial Unicode MS"/>
              </w:rPr>
              <w:fldChar w:fldCharType="end"/>
            </w:r>
            <w:r>
              <w:rPr>
                <w:rFonts w:eastAsia="Arial Unicode MS"/>
                <w:sz w:val="22"/>
                <w:szCs w:val="22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85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Juriidiline aadress</w:t>
            </w:r>
          </w:p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või elukoht</w:t>
            </w:r>
          </w:p>
        </w:tc>
        <w:tc>
          <w:tcPr>
            <w:tcW w:w="592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 xml:space="preserve"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</w:t>
            </w:r>
            <w:r>
              <w:rPr>
                <w:rFonts w:eastAsia="Arial Unicode MS"/>
                <w:sz w:val="22"/>
                <w:szCs w:val="22"/>
              </w:rPr>
              <w:t>Kaasu tee 3, Kärla</w:t>
            </w:r>
            <w:r>
              <w:rPr>
                <w:rFonts w:eastAsia="Arial Unicode MS"/>
                <w:sz w:val="22"/>
                <w:szCs w:val="22"/>
              </w:rPr>
              <w:t>    </w:t>
            </w:r>
            <w:r/>
            <w:r>
              <w:rPr>
                <w:sz w:val="22"/>
                <w:szCs w:val="22"/>
                <w:rFonts w:eastAsia="Arial Unicode MS"/>
              </w:rPr>
              <w:fldChar w:fldCharType="end"/>
            </w:r>
            <w:r>
              <w:rPr>
                <w:rFonts w:eastAsia="Arial Unicode MS"/>
                <w:sz w:val="22"/>
                <w:szCs w:val="22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85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Kontaktaadress</w:t>
            </w:r>
          </w:p>
        </w:tc>
        <w:tc>
          <w:tcPr>
            <w:tcW w:w="592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 xml:space="preserve"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</w:t>
            </w:r>
            <w:r>
              <w:rPr>
                <w:rFonts w:eastAsia="Arial Unicode MS"/>
                <w:sz w:val="22"/>
                <w:szCs w:val="22"/>
              </w:rPr>
              <w:t>Kaasu tee 3, Kärla</w:t>
            </w:r>
            <w:r>
              <w:rPr>
                <w:rFonts w:eastAsia="Arial Unicode MS"/>
                <w:sz w:val="22"/>
                <w:szCs w:val="22"/>
              </w:rPr>
              <w:t>    </w:t>
            </w:r>
            <w:r/>
            <w:r>
              <w:rPr>
                <w:sz w:val="22"/>
                <w:szCs w:val="22"/>
                <w:rFonts w:eastAsia="Arial Unicode MS"/>
              </w:rPr>
              <w:fldChar w:fldCharType="end"/>
            </w:r>
            <w:r>
              <w:rPr>
                <w:rFonts w:eastAsia="Arial Unicode MS"/>
                <w:sz w:val="22"/>
                <w:szCs w:val="22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85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592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 xml:space="preserve"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</w:t>
            </w:r>
            <w:r>
              <w:rPr>
                <w:rFonts w:eastAsia="Arial Unicode MS"/>
                <w:sz w:val="22"/>
                <w:szCs w:val="22"/>
              </w:rPr>
              <w:t>53442760</w:t>
            </w:r>
            <w:r>
              <w:rPr>
                <w:rFonts w:eastAsia="Arial Unicode MS"/>
                <w:sz w:val="22"/>
                <w:szCs w:val="22"/>
              </w:rPr>
              <w:t>    </w:t>
            </w:r>
            <w:r/>
            <w:r>
              <w:rPr>
                <w:sz w:val="22"/>
                <w:szCs w:val="22"/>
                <w:rFonts w:eastAsia="Arial Unicode MS"/>
              </w:rPr>
              <w:fldChar w:fldCharType="end"/>
            </w:r>
            <w:r>
              <w:rPr>
                <w:rFonts w:eastAsia="Arial Unicode MS"/>
                <w:sz w:val="22"/>
                <w:szCs w:val="22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85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E-post</w:t>
            </w:r>
          </w:p>
        </w:tc>
        <w:tc>
          <w:tcPr>
            <w:tcW w:w="592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 xml:space="preserve"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</w:t>
            </w:r>
            <w:r>
              <w:rPr>
                <w:rFonts w:eastAsia="Arial Unicode MS"/>
                <w:sz w:val="22"/>
                <w:szCs w:val="22"/>
              </w:rPr>
              <w:t>oyprojelto@gmail.com</w:t>
            </w:r>
            <w:r>
              <w:rPr>
                <w:rFonts w:eastAsia="Arial Unicode MS"/>
                <w:sz w:val="22"/>
                <w:szCs w:val="22"/>
              </w:rPr>
              <w:t>    </w:t>
            </w:r>
            <w:r/>
            <w:r>
              <w:rPr>
                <w:sz w:val="22"/>
                <w:szCs w:val="22"/>
                <w:rFonts w:eastAsia="Arial Unicode MS"/>
              </w:rPr>
              <w:fldChar w:fldCharType="end"/>
            </w:r>
            <w:r>
              <w:rPr>
                <w:rFonts w:eastAsia="Arial Unicode MS"/>
                <w:sz w:val="22"/>
                <w:szCs w:val="22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1. Esitatavad materjalid:</w:t>
            </w:r>
          </w:p>
        </w:tc>
      </w:tr>
      <w:tr>
        <w:trPr>
          <w:trHeight w:val="795" w:hRule="atLeast"/>
        </w:trPr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ealkiri2"/>
              <w:widowControl w:val="false"/>
              <w:rPr>
                <w:lang w:val="de-DE"/>
              </w:rPr>
            </w:pPr>
            <w:r>
              <w:rPr>
                <w:lang w:val="de-DE"/>
              </w:rPr>
              <w:t>Dokumendi liik</w:t>
            </w:r>
          </w:p>
          <w:p>
            <w:pPr>
              <w:pStyle w:val="Normal"/>
              <w:widowControl w:val="false"/>
              <w:rPr>
                <w:rFonts w:eastAsia="Arial Unicode MS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bottom w:val="single" w:sz="4" w:space="0" w:color="000000"/>
            </w:tcBorders>
            <w:vAlign w:val="center"/>
          </w:tcPr>
          <w:p>
            <w:pPr>
              <w:pStyle w:val="Pealkiri2"/>
              <w:widowControl w:val="false"/>
              <w:rPr>
                <w:lang w:val="de-DE"/>
              </w:rPr>
            </w:pPr>
            <w:r>
              <w:rPr>
                <w:lang w:val="de-DE"/>
              </w:rPr>
              <w:t>Dokumenti nimetus</w:t>
            </w:r>
          </w:p>
          <w:p>
            <w:pPr>
              <w:pStyle w:val="Normal"/>
              <w:widowControl w:val="false"/>
              <w:rPr>
                <w:rFonts w:eastAsia="Arial Unicode MS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Arial Unicode MS"/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Dokumendi nr.</w:t>
            </w:r>
          </w:p>
        </w:tc>
      </w:tr>
      <w:tr>
        <w:trPr>
          <w:trHeight w:val="285" w:hRule="atLeast"/>
          <w:cantSplit w:val="true"/>
        </w:trPr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>Asendiplaan M=1:250 A2</w:t>
            </w:r>
          </w:p>
        </w:tc>
        <w:tc>
          <w:tcPr>
            <w:tcW w:w="5017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ind w:left="113" w:hanging="0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 xml:space="preserve"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 TT24065_PP_VK-4-02_asM250tram.pdf    </w:t>
            </w:r>
            <w:r/>
            <w:r>
              <w:rPr>
                <w:sz w:val="22"/>
                <w:szCs w:val="20"/>
              </w:rPr>
              <w:fldChar w:fldCharType="end"/>
            </w:r>
            <w:r>
              <w:rPr>
                <w:sz w:val="22"/>
                <w:szCs w:val="20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hanging="0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 xml:space="preserve"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 </w:t>
            </w:r>
            <w:r>
              <w:rPr>
                <w:sz w:val="22"/>
                <w:szCs w:val="20"/>
              </w:rPr>
              <w:t>1</w:t>
            </w:r>
            <w:r>
              <w:rPr>
                <w:sz w:val="22"/>
                <w:szCs w:val="20"/>
              </w:rPr>
              <w:t>    </w:t>
            </w:r>
            <w:r/>
            <w:r>
              <w:rPr>
                <w:sz w:val="22"/>
                <w:szCs w:val="20"/>
              </w:rPr>
              <w:fldChar w:fldCharType="end"/>
            </w:r>
            <w:r>
              <w:rPr>
                <w:sz w:val="22"/>
                <w:szCs w:val="20"/>
              </w:rPr>
            </w:r>
          </w:p>
        </w:tc>
      </w:tr>
      <w:tr>
        <w:trPr>
          <w:trHeight w:val="285" w:hRule="atLeast"/>
        </w:trPr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Lõige M=1:50 A4</w:t>
            </w:r>
          </w:p>
        </w:tc>
        <w:tc>
          <w:tcPr>
            <w:tcW w:w="5017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ind w:left="113" w:hanging="0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9 Copy 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 xml:space="preserve"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 TT24065_PP_VK-</w:t>
            </w:r>
            <w:r>
              <w:rPr>
                <w:sz w:val="22"/>
                <w:szCs w:val="20"/>
              </w:rPr>
              <w:t>6</w:t>
            </w:r>
            <w:r>
              <w:rPr>
                <w:sz w:val="22"/>
                <w:szCs w:val="20"/>
              </w:rPr>
              <w:t>-0</w:t>
            </w:r>
            <w:r>
              <w:rPr>
                <w:sz w:val="22"/>
                <w:szCs w:val="20"/>
              </w:rPr>
              <w:t>1</w:t>
            </w:r>
            <w:r>
              <w:rPr>
                <w:sz w:val="22"/>
                <w:szCs w:val="20"/>
              </w:rPr>
              <w:t>_</w:t>
            </w:r>
            <w:r>
              <w:rPr>
                <w:sz w:val="22"/>
                <w:szCs w:val="20"/>
              </w:rPr>
              <w:t>lo</w:t>
            </w:r>
            <w:r>
              <w:rPr>
                <w:sz w:val="22"/>
                <w:szCs w:val="20"/>
              </w:rPr>
              <w:t>.pdf    </w:t>
            </w:r>
            <w:r/>
            <w:r>
              <w:rPr>
                <w:sz w:val="22"/>
                <w:szCs w:val="20"/>
              </w:rPr>
              <w:fldChar w:fldCharType="end"/>
            </w:r>
            <w:r>
              <w:rPr>
                <w:sz w:val="22"/>
                <w:szCs w:val="20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hanging="0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 xml:space="preserve"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 </w:t>
            </w:r>
            <w:r>
              <w:rPr>
                <w:sz w:val="22"/>
                <w:szCs w:val="20"/>
              </w:rPr>
              <w:t>2</w:t>
            </w:r>
            <w:r>
              <w:rPr>
                <w:sz w:val="22"/>
                <w:szCs w:val="20"/>
              </w:rPr>
              <w:t>    </w:t>
            </w:r>
            <w:r/>
            <w:r>
              <w:rPr>
                <w:sz w:val="22"/>
                <w:szCs w:val="20"/>
              </w:rPr>
              <w:fldChar w:fldCharType="end"/>
            </w:r>
            <w:r>
              <w:rPr>
                <w:sz w:val="22"/>
                <w:szCs w:val="20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2. Objekti asukoht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</w:p>
        </w:tc>
      </w:tr>
      <w:tr>
        <w:trPr>
          <w:trHeight w:val="25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Maakond, vald, küla: </w:t>
            </w:r>
            <w: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Saare mk, Saaremaa vald, Kärla alevik</w:t>
            </w:r>
            <w:r>
              <w:rPr>
                <w:sz w:val="18"/>
                <w:szCs w:val="18"/>
              </w:rPr>
              <w:t>    </w:t>
            </w:r>
            <w:r/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25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>
        <w:trPr>
          <w:trHeight w:val="25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Ristumised riigiteega</w:t>
            </w:r>
            <w:r>
              <w:rPr>
                <w:sz w:val="18"/>
                <w:szCs w:val="18"/>
              </w:rPr>
              <w:t xml:space="preserve"> nr </w:t>
            </w:r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km </w:t>
            </w:r>
            <w:r>
              <w:fldChar w:fldCharType="begin">
                <w:ffData>
                  <w:name w:val="Text23 Copy 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>,</w:t>
            </w:r>
          </w:p>
        </w:tc>
      </w:tr>
      <w:tr>
        <w:trPr>
          <w:trHeight w:val="25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Teemaal kulgemine</w:t>
            </w:r>
            <w:r>
              <w:rPr>
                <w:sz w:val="18"/>
                <w:szCs w:val="18"/>
              </w:rPr>
              <w:t xml:space="preserve"> riigitee nr </w:t>
            </w:r>
            <w:r>
              <w:fldChar w:fldCharType="begin">
                <w:ffData>
                  <w:name w:val="Text23 Copy 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km </w:t>
            </w:r>
            <w:r>
              <w:fldChar w:fldCharType="begin">
                <w:ffData>
                  <w:name w:val="Text23 Copy 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>-</w:t>
            </w:r>
            <w:r>
              <w:fldChar w:fldCharType="begin">
                <w:ffData>
                  <w:name w:val="Text23 Copy 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>,</w:t>
            </w:r>
          </w:p>
        </w:tc>
      </w:tr>
      <w:tr>
        <w:trPr>
          <w:trHeight w:val="25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Riigitee nr </w:t>
            </w:r>
            <w:r>
              <w:fldChar w:fldCharType="begin">
                <w:ffData>
                  <w:name w:val="Text23 Copy 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  21117   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kaitsevööndis</w:t>
            </w:r>
            <w:r>
              <w:rPr>
                <w:sz w:val="18"/>
                <w:szCs w:val="18"/>
              </w:rPr>
              <w:t xml:space="preserve"> km </w:t>
            </w:r>
            <w:r>
              <w:fldChar w:fldCharType="begin">
                <w:ffData>
                  <w:name w:val="Text23 Copy 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0,340</w:t>
            </w:r>
            <w:r>
              <w:rPr>
                <w:sz w:val="18"/>
                <w:szCs w:val="18"/>
              </w:rPr>
              <w:t>    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>-</w:t>
            </w:r>
            <w:r>
              <w:fldChar w:fldCharType="begin">
                <w:ffData>
                  <w:name w:val="Text23 Copy 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0,390</w:t>
            </w:r>
            <w:r>
              <w:rPr>
                <w:sz w:val="18"/>
                <w:szCs w:val="18"/>
              </w:rPr>
              <w:t>    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>,</w:t>
            </w:r>
          </w:p>
        </w:tc>
      </w:tr>
      <w:tr>
        <w:trPr>
          <w:trHeight w:val="300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18"/>
                <w:szCs w:val="18"/>
              </w:rPr>
            </w:pPr>
            <w:r>
              <w:rPr>
                <w:b/>
                <w:bCs/>
                <w:sz w:val="22"/>
                <w:szCs w:val="22"/>
              </w:rPr>
              <w:t>3. Selgitus kavandatava tegevuse kohta, kavandatav läbiviimise aeg</w:t>
            </w:r>
          </w:p>
        </w:tc>
      </w:tr>
      <w:tr>
        <w:trPr>
          <w:trHeight w:val="31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 xml:space="preserve">VK trasside rajamine avalikult kasutatava tee kaitsevõõndisse. </w:t>
            </w: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b/>
                <w:szCs w:val="22"/>
                <w:bCs/>
              </w:rPr>
              <w:instrText xml:space="preserve"> FORMTEXT </w:instrTex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sz w:val="22"/>
                <w:b/>
                <w:szCs w:val="22"/>
                <w:bCs/>
              </w:rPr>
              <w:fldChar w:fldCharType="separate"/>
            </w:r>
            <w:r>
              <w:rPr>
                <w:b/>
                <w:bCs/>
                <w:sz w:val="22"/>
                <w:szCs w:val="22"/>
              </w:rPr>
              <w:t>     </w:t>
            </w:r>
            <w:r/>
            <w:r>
              <w:rPr>
                <w:sz w:val="22"/>
                <w:b/>
                <w:szCs w:val="22"/>
                <w:bCs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rHeight w:val="31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  <w:rFonts w:eastAsia="Arial Unicode MS"/>
              </w:rPr>
              <w:instrText xml:space="preserve"> FORMTEXT 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rFonts w:eastAsia="Arial Unicode MS"/>
                <w:sz w:val="22"/>
                <w:szCs w:val="20"/>
              </w:rPr>
              <w:t>Planeeritav ehitamise aeg juuni-juuli 2025</w:t>
            </w:r>
            <w:r>
              <w:rPr>
                <w:rFonts w:eastAsia="Arial Unicode MS"/>
                <w:sz w:val="22"/>
                <w:szCs w:val="20"/>
              </w:rPr>
              <w:t>     </w:t>
            </w:r>
            <w:r/>
            <w:r>
              <w:rPr>
                <w:sz w:val="22"/>
                <w:szCs w:val="20"/>
                <w:rFonts w:eastAsia="Arial Unicode MS"/>
              </w:rPr>
              <w:fldChar w:fldCharType="end"/>
            </w:r>
            <w:r>
              <w:rPr>
                <w:rFonts w:eastAsia="Arial Unicode MS"/>
                <w:sz w:val="22"/>
                <w:szCs w:val="20"/>
              </w:rPr>
            </w:r>
          </w:p>
        </w:tc>
      </w:tr>
      <w:tr>
        <w:trPr>
          <w:trHeight w:val="31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b/>
                <w:b/>
                <w:sz w:val="22"/>
                <w:szCs w:val="20"/>
              </w:rPr>
            </w:pPr>
            <w:r>
              <w:rPr>
                <w:rFonts w:eastAsia="Arial Unicode MS"/>
                <w:b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>
              <w:rPr>
                <w:rFonts w:eastAsia="Arial Unicode MS"/>
                <w:b/>
                <w:sz w:val="22"/>
                <w:szCs w:val="20"/>
                <w:vertAlign w:val="superscript"/>
              </w:rPr>
              <w:t>1</w:t>
            </w:r>
            <w:r>
              <w:rPr>
                <w:rFonts w:eastAsia="Arial Unicode MS"/>
                <w:b/>
                <w:sz w:val="22"/>
                <w:szCs w:val="20"/>
              </w:rPr>
              <w:t xml:space="preserve"> lõige 1)</w:t>
            </w:r>
          </w:p>
        </w:tc>
      </w:tr>
      <w:tr>
        <w:trPr>
          <w:trHeight w:val="31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24 Copy 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b/>
                <w:szCs w:val="22"/>
                <w:bCs/>
              </w:rPr>
              <w:instrText xml:space="preserve"> FORMTEXT </w:instrTex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sz w:val="22"/>
                <w:b/>
                <w:szCs w:val="22"/>
                <w:bCs/>
              </w:rPr>
              <w:fldChar w:fldCharType="separate"/>
            </w:r>
            <w:r>
              <w:rPr>
                <w:b/>
                <w:bCs/>
                <w:sz w:val="22"/>
                <w:szCs w:val="22"/>
              </w:rPr>
              <w:t> </w:t>
            </w:r>
            <w:r>
              <w:rPr>
                <w:b/>
                <w:bCs/>
                <w:sz w:val="22"/>
                <w:szCs w:val="22"/>
              </w:rPr>
              <w:t>Piirneval eramaal on hooldatud kõrghaljastus</w:t>
            </w:r>
            <w:r>
              <w:rPr>
                <w:b/>
                <w:bCs/>
                <w:sz w:val="22"/>
                <w:szCs w:val="22"/>
              </w:rPr>
              <w:t>    </w:t>
            </w:r>
            <w:r/>
            <w:r>
              <w:rPr>
                <w:sz w:val="22"/>
                <w:b/>
                <w:szCs w:val="22"/>
                <w:bCs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rHeight w:val="31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</w:r>
          </w:p>
        </w:tc>
      </w:tr>
      <w:tr>
        <w:trPr>
          <w:trHeight w:val="31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hanging="14"/>
              <w:rPr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5.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>
        <w:trPr>
          <w:trHeight w:val="31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sz w:val="22"/>
                <w:szCs w:val="20"/>
              </w:rPr>
              <w:t> </w:t>
            </w:r>
            <w: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 xml:space="preserve"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  <w:t>     </w:t>
            </w:r>
            <w:r/>
            <w:r>
              <w:rPr>
                <w:sz w:val="22"/>
                <w:szCs w:val="20"/>
              </w:rPr>
              <w:fldChar w:fldCharType="end"/>
            </w:r>
            <w:r>
              <w:rPr>
                <w:sz w:val="22"/>
                <w:szCs w:val="20"/>
              </w:rPr>
            </w:r>
          </w:p>
        </w:tc>
      </w:tr>
      <w:tr>
        <w:trPr>
          <w:trHeight w:val="31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</w:p>
        </w:tc>
      </w:tr>
      <w:tr>
        <w:trPr>
          <w:trHeight w:val="374" w:hRule="atLeast"/>
          <w:cantSplit w:val="true"/>
        </w:trPr>
        <w:tc>
          <w:tcPr>
            <w:tcW w:w="935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 xml:space="preserve">6. </w:t>
            </w:r>
            <w:r>
              <w:rPr>
                <w:rFonts w:eastAsia="Arial Unicode MS"/>
                <w:b/>
                <w:sz w:val="22"/>
                <w:szCs w:val="20"/>
              </w:rPr>
              <w:t xml:space="preserve">Põhjendus Ehitusseadustiku § 99 lõige 3 alusel kehtestatud </w:t>
            </w:r>
            <w:hyperlink r:id="rId2">
              <w:r>
                <w:rPr>
                  <w:rStyle w:val="Internetilink"/>
                  <w:rFonts w:eastAsia="Arial Unicode MS"/>
                  <w:b/>
                  <w:color w:val="auto"/>
                  <w:sz w:val="22"/>
                  <w:szCs w:val="20"/>
                </w:rPr>
                <w:t>juhendist</w:t>
              </w:r>
            </w:hyperlink>
            <w:r>
              <w:rPr/>
              <w:t xml:space="preserve"> </w:t>
            </w:r>
            <w:r>
              <w:rPr>
                <w:rFonts w:eastAsia="Arial Unicode MS"/>
                <w:b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>
        <w:trPr>
          <w:trHeight w:val="31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27 Copy 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 xml:space="preserve"> FORMTEXT </w:instrText>
            </w:r>
            <w:bookmarkStart w:id="0" w:name="_GoBack"/>
            <w:bookmarkEnd w:id="0"/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  <w:t>     </w:t>
            </w:r>
            <w:r/>
            <w:r>
              <w:rPr>
                <w:sz w:val="22"/>
                <w:szCs w:val="20"/>
              </w:rPr>
              <w:fldChar w:fldCharType="end"/>
            </w:r>
            <w:r>
              <w:rPr>
                <w:sz w:val="22"/>
                <w:szCs w:val="20"/>
              </w:rPr>
            </w:r>
          </w:p>
        </w:tc>
      </w:tr>
      <w:tr>
        <w:trPr>
          <w:trHeight w:val="31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</w:p>
        </w:tc>
      </w:tr>
      <w:tr>
        <w:trPr>
          <w:trHeight w:val="467" w:hRule="atLeast"/>
          <w:cantSplit w:val="true"/>
        </w:trPr>
        <w:tc>
          <w:tcPr>
            <w:tcW w:w="325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ealkiri1"/>
              <w:widowControl w:val="false"/>
              <w:rPr>
                <w:rFonts w:ascii="Times New Roman" w:hAnsi="Times New Roman" w:eastAsia="Arial Unicode MS" w:cs="Times New Roman"/>
              </w:rPr>
            </w:pPr>
            <w:r>
              <w:rPr>
                <w:rFonts w:cs="Times New Roman" w:ascii="Times New Roman" w:hAnsi="Times New Roman"/>
              </w:rPr>
              <w:t>Taotleja</w:t>
            </w:r>
          </w:p>
        </w:tc>
        <w:tc>
          <w:tcPr>
            <w:tcW w:w="1801" w:type="dxa"/>
            <w:gridSpan w:val="2"/>
            <w:tcBorders>
              <w:bottom w:val="single" w:sz="4" w:space="0" w:color="000000"/>
            </w:tcBorders>
            <w:vAlign w:val="center"/>
          </w:tcPr>
          <w:p>
            <w:pPr>
              <w:pStyle w:val="Pealkiri1"/>
              <w:widowControl w:val="false"/>
              <w:rPr>
                <w:rFonts w:ascii="Times New Roman" w:hAnsi="Times New Roman" w:eastAsia="Arial Unicode MS" w:cs="Times New Roman"/>
              </w:rPr>
            </w:pPr>
            <w:r>
              <w:rPr>
                <w:rFonts w:cs="Times New Roman" w:ascii="Times New Roman" w:hAnsi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  <w:rFonts w:eastAsia="Arial Unicode MS"/>
              </w:rPr>
              <w:instrText xml:space="preserve"> FORMTEXT 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  <w:t> </w:t>
            </w:r>
            <w:r>
              <w:rPr>
                <w:rFonts w:eastAsia="Arial Unicode MS"/>
                <w:sz w:val="22"/>
                <w:szCs w:val="20"/>
              </w:rPr>
              <w:t>Tanel Tänak</w:t>
            </w:r>
            <w:r>
              <w:rPr>
                <w:rFonts w:eastAsia="Arial Unicode MS"/>
                <w:sz w:val="22"/>
                <w:szCs w:val="20"/>
              </w:rPr>
              <w:t>    </w:t>
            </w:r>
            <w:r/>
            <w:r>
              <w:rPr>
                <w:sz w:val="22"/>
                <w:szCs w:val="20"/>
                <w:rFonts w:eastAsia="Arial Unicode MS"/>
              </w:rPr>
              <w:fldChar w:fldCharType="end"/>
            </w:r>
            <w:r>
              <w:rPr>
                <w:rFonts w:eastAsia="Arial Unicode MS"/>
                <w:sz w:val="22"/>
                <w:szCs w:val="20"/>
              </w:rPr>
            </w:r>
          </w:p>
        </w:tc>
      </w:tr>
      <w:tr>
        <w:trPr>
          <w:trHeight w:val="270" w:hRule="atLeast"/>
          <w:cantSplit w:val="true"/>
        </w:trPr>
        <w:tc>
          <w:tcPr>
            <w:tcW w:w="325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digi</w:t>
            </w:r>
          </w:p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3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Taotluse esitamise kuupäev</w:t>
            </w:r>
          </w:p>
        </w:tc>
        <w:tc>
          <w:tcPr>
            <w:tcW w:w="6102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 xml:space="preserve"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 </w:t>
            </w:r>
            <w:r>
              <w:rPr>
                <w:sz w:val="22"/>
                <w:szCs w:val="20"/>
              </w:rPr>
              <w:t>28.03.2025</w:t>
            </w:r>
            <w:r>
              <w:rPr>
                <w:sz w:val="22"/>
                <w:szCs w:val="20"/>
              </w:rPr>
              <w:t>    </w:t>
            </w:r>
            <w:r/>
            <w:r>
              <w:rPr>
                <w:sz w:val="22"/>
                <w:szCs w:val="20"/>
              </w:rPr>
              <w:fldChar w:fldCharType="end"/>
            </w:r>
            <w:r>
              <w:rPr>
                <w:sz w:val="22"/>
                <w:szCs w:val="20"/>
              </w:rPr>
            </w:r>
          </w:p>
        </w:tc>
      </w:tr>
    </w:tbl>
    <w:p>
      <w:pPr>
        <w:pStyle w:val="Normal"/>
        <w:rPr>
          <w:lang w:val="et-EE"/>
        </w:rPr>
      </w:pPr>
      <w:r>
        <w:rPr/>
      </w:r>
    </w:p>
    <w:sectPr>
      <w:type w:val="nextPage"/>
      <w:pgSz w:w="11906" w:h="16838"/>
      <w:pgMar w:left="1701" w:right="907" w:gutter="0" w:header="0" w:top="510" w:footer="0" w:bottom="68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Times New Roman">
    <w:charset w:val="ba"/>
    <w:family w:val="roman"/>
    <w:pitch w:val="variable"/>
  </w:font>
  <w:font w:name="Arial">
    <w:charset w:val="ba"/>
    <w:family w:val="roman"/>
    <w:pitch w:val="variable"/>
  </w:font>
  <w:font w:name="Segoe UI">
    <w:charset w:val="ba"/>
    <w:family w:val="roman"/>
    <w:pitch w:val="variable"/>
  </w:font>
  <w:font w:name="Liberation Sans">
    <w:altName w:val="Arial"/>
    <w:charset w:val="ba"/>
    <w:family w:val="swiss"/>
    <w:pitch w:val="variable"/>
  </w:font>
</w:fonts>
</file>

<file path=word/settings.xml><?xml version="1.0" encoding="utf-8"?>
<w:settings xmlns:w="http://schemas.openxmlformats.org/wordprocessingml/2006/main">
  <w:zoom w:percent="160"/>
  <w:defaultTabStop w:val="720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t-EE" w:eastAsia="et-EE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GB" w:eastAsia="en-US" w:bidi="ar-SA"/>
    </w:rPr>
  </w:style>
  <w:style w:type="paragraph" w:styleId="Pealkiri1">
    <w:name w:val="Heading 1"/>
    <w:basedOn w:val="Normal"/>
    <w:next w:val="Normal"/>
    <w:qFormat/>
    <w:pPr>
      <w:keepNext w:val="true"/>
      <w:outlineLvl w:val="0"/>
    </w:pPr>
    <w:rPr>
      <w:rFonts w:ascii="Arial" w:hAnsi="Arial" w:cs="Arial"/>
      <w:b/>
      <w:bCs/>
      <w:sz w:val="22"/>
      <w:szCs w:val="22"/>
    </w:rPr>
  </w:style>
  <w:style w:type="paragraph" w:styleId="Pealkiri2">
    <w:name w:val="Heading 2"/>
    <w:basedOn w:val="Normal"/>
    <w:next w:val="Normal"/>
    <w:qFormat/>
    <w:pPr>
      <w:keepNext w:val="true"/>
      <w:outlineLvl w:val="1"/>
    </w:pPr>
    <w:rPr>
      <w:b/>
      <w:bCs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7c21d1"/>
    <w:rPr>
      <w:sz w:val="16"/>
      <w:szCs w:val="16"/>
    </w:rPr>
  </w:style>
  <w:style w:type="character" w:styleId="KommentaaritekstMrk" w:customStyle="1">
    <w:name w:val="Kommentaari tekst Märk"/>
    <w:basedOn w:val="DefaultParagraphFont"/>
    <w:link w:val="Annotationtext"/>
    <w:uiPriority w:val="99"/>
    <w:semiHidden/>
    <w:qFormat/>
    <w:rsid w:val="007c21d1"/>
    <w:rPr>
      <w:lang w:val="en-GB" w:eastAsia="en-US"/>
    </w:rPr>
  </w:style>
  <w:style w:type="character" w:styleId="KommentaariteemaMrk" w:customStyle="1">
    <w:name w:val="Kommentaari teema Märk"/>
    <w:basedOn w:val="KommentaaritekstMrk"/>
    <w:link w:val="Annotationsubject"/>
    <w:uiPriority w:val="99"/>
    <w:semiHidden/>
    <w:qFormat/>
    <w:rsid w:val="007c21d1"/>
    <w:rPr>
      <w:b/>
      <w:bCs/>
      <w:lang w:val="en-GB" w:eastAsia="en-US"/>
    </w:rPr>
  </w:style>
  <w:style w:type="character" w:styleId="JutumullitekstMrk" w:customStyle="1">
    <w:name w:val="Jutumullitekst Märk"/>
    <w:basedOn w:val="DefaultParagraphFont"/>
    <w:link w:val="BalloonText"/>
    <w:uiPriority w:val="99"/>
    <w:semiHidden/>
    <w:qFormat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Interneti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7b048a"/>
    <w:rPr>
      <w:color w:val="605E5C"/>
      <w:shd w:fill="E1DFDD" w:val="clear"/>
    </w:rPr>
  </w:style>
  <w:style w:type="character" w:styleId="Klastatudinterneti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Phitekst"/>
    <w:pPr/>
    <w:rPr>
      <w:rFonts w:cs="Lucida Sans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Lucida Sans"/>
    </w:rPr>
  </w:style>
  <w:style w:type="paragraph" w:styleId="Annotationtext">
    <w:name w:val="annotation text"/>
    <w:basedOn w:val="Normal"/>
    <w:link w:val="KommentaaritekstMrk"/>
    <w:uiPriority w:val="99"/>
    <w:semiHidden/>
    <w:unhideWhenUsed/>
    <w:qFormat/>
    <w:rsid w:val="007c21d1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KommentaariteemaMrk"/>
    <w:uiPriority w:val="99"/>
    <w:semiHidden/>
    <w:unhideWhenUsed/>
    <w:qFormat/>
    <w:rsid w:val="007c21d1"/>
    <w:pPr/>
    <w:rPr>
      <w:b/>
      <w:bCs/>
    </w:rPr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7c21d1"/>
    <w:pPr/>
    <w:rPr>
      <w:rFonts w:ascii="Segoe UI" w:hAnsi="Segoe UI" w:cs="Segoe UI"/>
      <w:sz w:val="18"/>
      <w:szCs w:val="18"/>
    </w:rPr>
  </w:style>
  <w:style w:type="paragraph" w:styleId="Tabelisisu">
    <w:name w:val="Tabeli sisu"/>
    <w:basedOn w:val="Normal"/>
    <w:qFormat/>
    <w:pPr>
      <w:widowControl w:val="false"/>
      <w:suppressLineNumbers/>
    </w:pPr>
    <w:rPr/>
  </w:style>
  <w:style w:type="paragraph" w:styleId="Tabelipis">
    <w:name w:val="Tabeli päis"/>
    <w:basedOn w:val="Tabelisisu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LibreOffice/7.4.7.2$Windows_X86_64 LibreOffice_project/723314e595e8007d3cf785c16538505a1c878ca5</Application>
  <AppVersion>15.0000</AppVersion>
  <Pages>1</Pages>
  <Words>216</Words>
  <Characters>1466</Characters>
  <CharactersWithSpaces>1774</CharactersWithSpaces>
  <Paragraphs>57</Paragraphs>
  <Company>Harju Teedevalitsus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2021-02-03T14:42:00Z</dcterms:created>
  <dc:creator>Ants</dc:creator>
  <dc:description/>
  <dc:language>et-EE</dc:language>
  <cp:lastModifiedBy/>
  <cp:lastPrinted>2007-05-24T06:29:00Z</cp:lastPrinted>
  <dcterms:modified xsi:type="dcterms:W3CDTF">2025-03-28T06:17:10Z</dcterms:modified>
  <cp:revision>3</cp:revision>
  <dc:subject/>
  <dc:title>KOOSKÕLASTUSE  TAOTLUS     NR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